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30" w:rsidRDefault="00537E30">
      <w:r>
        <w:t>Dr. Mark Hopkins</w:t>
      </w:r>
    </w:p>
    <w:p w:rsidR="00537E30" w:rsidRDefault="00537E30">
      <w:r>
        <w:t>University of Texas at Austin</w:t>
      </w:r>
    </w:p>
    <w:p w:rsidR="00537E30" w:rsidRDefault="00537E30">
      <w:r>
        <w:t>2016 AATSEEL Proposal</w:t>
      </w:r>
    </w:p>
    <w:p w:rsidR="00537E30" w:rsidRDefault="00537E30"/>
    <w:p w:rsidR="00537E30" w:rsidRDefault="00537E30"/>
    <w:p w:rsidR="002B0A90" w:rsidRDefault="00537E30" w:rsidP="00537E30">
      <w:pPr>
        <w:jc w:val="center"/>
      </w:pPr>
      <w:r w:rsidRPr="00537E30">
        <w:t>The Temple Builders:  Buddhist Advaya and Nonduality in the Work of Otokar Březina</w:t>
      </w:r>
    </w:p>
    <w:p w:rsidR="00537E30" w:rsidRDefault="00537E30" w:rsidP="00537E30">
      <w:pPr>
        <w:jc w:val="center"/>
      </w:pPr>
    </w:p>
    <w:p w:rsidR="001D6AFC" w:rsidRDefault="00537E30" w:rsidP="00537E30">
      <w:r>
        <w:t xml:space="preserve">The mystical concept of nonduality asserts that the entirety of existence consists of only </w:t>
      </w:r>
      <w:r w:rsidR="00F01DD2">
        <w:t>one essential reality.  Since consciousness and awareness are also elements of existence, they, too, must be synonymous with this singular essential reality.  As such, there is no actual distinction between a subject and its object</w:t>
      </w:r>
      <w:r w:rsidR="00E41F27">
        <w:t xml:space="preserve"> or the Absolute and the relative</w:t>
      </w:r>
      <w:r w:rsidR="00F01DD2">
        <w:t xml:space="preserve">.  </w:t>
      </w:r>
      <w:r w:rsidR="00E41F27">
        <w:t xml:space="preserve">While this seemingly radical philosophy originates with the Buddhist concept of advaya and the mystic Hinduism of Advaita Vedanta, it has, in fact, been at the core of a number of world philosophical, religious, and cultural traditions from </w:t>
      </w:r>
      <w:r w:rsidR="00150C85">
        <w:t xml:space="preserve">the Greek philosopher Plotinus </w:t>
      </w:r>
      <w:r w:rsidR="00363D24">
        <w:t xml:space="preserve">and Neoplatonism </w:t>
      </w:r>
      <w:r w:rsidR="00150C85">
        <w:t>to</w:t>
      </w:r>
      <w:r w:rsidR="00363D24">
        <w:t xml:space="preserve"> Gnosticism, Sufism, Kabbalah, Transcendentalism, Unitarian Universalism, Theosophy, and many more</w:t>
      </w:r>
      <w:r w:rsidR="00150C85">
        <w:t xml:space="preserve">.  </w:t>
      </w:r>
    </w:p>
    <w:p w:rsidR="001D6AFC" w:rsidRDefault="001D6AFC" w:rsidP="00537E30"/>
    <w:p w:rsidR="00537E30" w:rsidRPr="00D11857" w:rsidRDefault="00CA6AB5" w:rsidP="00537E30">
      <w:pPr>
        <w:rPr>
          <w:lang w:val="cs-CZ"/>
        </w:rPr>
      </w:pPr>
      <w:r>
        <w:t>The nondual worldview found a sustaining echo in the Czech symbolist poet and philosophical essayist Otokar B</w:t>
      </w:r>
      <w:r>
        <w:rPr>
          <w:lang w:val="cs-CZ"/>
        </w:rPr>
        <w:t xml:space="preserve">řezina </w:t>
      </w:r>
      <w:r>
        <w:t>(1868-1929).  Twice nominated for the Nobel Prize in Literature, B</w:t>
      </w:r>
      <w:r>
        <w:rPr>
          <w:lang w:val="cs-CZ"/>
        </w:rPr>
        <w:t xml:space="preserve">řezina </w:t>
      </w:r>
      <w:r w:rsidR="001D6AFC">
        <w:rPr>
          <w:lang w:val="cs-CZ"/>
        </w:rPr>
        <w:t>lived a modest life as a school</w:t>
      </w:r>
      <w:r>
        <w:rPr>
          <w:lang w:val="cs-CZ"/>
        </w:rPr>
        <w:t>teacher in a Moravian village</w:t>
      </w:r>
      <w:r w:rsidR="001D6AFC">
        <w:rPr>
          <w:lang w:val="cs-CZ"/>
        </w:rPr>
        <w:t xml:space="preserve">, rejecting university professorships and fame.  Nonetheless, he developed friendships with some of the most prominent </w:t>
      </w:r>
      <w:r w:rsidR="00363D24">
        <w:rPr>
          <w:lang w:val="cs-CZ"/>
        </w:rPr>
        <w:t xml:space="preserve">artists and </w:t>
      </w:r>
      <w:r w:rsidR="001D6AFC">
        <w:rPr>
          <w:lang w:val="cs-CZ"/>
        </w:rPr>
        <w:t>intellectuals of his day</w:t>
      </w:r>
      <w:r w:rsidR="00363D24">
        <w:rPr>
          <w:lang w:val="cs-CZ"/>
        </w:rPr>
        <w:t>,</w:t>
      </w:r>
      <w:r w:rsidR="001D6AFC">
        <w:rPr>
          <w:lang w:val="cs-CZ"/>
        </w:rPr>
        <w:t xml:space="preserve"> </w:t>
      </w:r>
      <w:r w:rsidR="00D11857">
        <w:rPr>
          <w:lang w:val="cs-CZ"/>
        </w:rPr>
        <w:t>and studied philosophy and world religions in nearby libraries</w:t>
      </w:r>
      <w:r w:rsidR="00363D24">
        <w:rPr>
          <w:lang w:val="cs-CZ"/>
        </w:rPr>
        <w:t xml:space="preserve">.  This paper will </w:t>
      </w:r>
      <w:r w:rsidR="00D11857">
        <w:rPr>
          <w:lang w:val="cs-CZ"/>
        </w:rPr>
        <w:t>employ</w:t>
      </w:r>
      <w:r w:rsidR="00363D24">
        <w:rPr>
          <w:lang w:val="cs-CZ"/>
        </w:rPr>
        <w:t xml:space="preserve"> </w:t>
      </w:r>
      <w:r w:rsidR="00D11857">
        <w:rPr>
          <w:lang w:val="cs-CZ"/>
        </w:rPr>
        <w:t xml:space="preserve">nondual </w:t>
      </w:r>
      <w:r w:rsidR="00363D24">
        <w:rPr>
          <w:lang w:val="cs-CZ"/>
        </w:rPr>
        <w:t xml:space="preserve">selections from his collection of poetry </w:t>
      </w:r>
      <w:r w:rsidR="00363D24">
        <w:rPr>
          <w:i/>
          <w:lang w:val="cs-CZ"/>
        </w:rPr>
        <w:t>Hands</w:t>
      </w:r>
      <w:r w:rsidR="00363D24">
        <w:rPr>
          <w:lang w:val="cs-CZ"/>
        </w:rPr>
        <w:t xml:space="preserve">, as well as selections </w:t>
      </w:r>
      <w:r w:rsidR="00D11857">
        <w:rPr>
          <w:lang w:val="cs-CZ"/>
        </w:rPr>
        <w:t xml:space="preserve">from his philosophical essay anthologies </w:t>
      </w:r>
      <w:r w:rsidR="00D11857">
        <w:rPr>
          <w:i/>
          <w:lang w:val="cs-CZ"/>
        </w:rPr>
        <w:t>Hidden History</w:t>
      </w:r>
      <w:r w:rsidR="00D11857">
        <w:rPr>
          <w:lang w:val="cs-CZ"/>
        </w:rPr>
        <w:t xml:space="preserve"> and </w:t>
      </w:r>
      <w:r w:rsidR="00D11857">
        <w:rPr>
          <w:i/>
          <w:lang w:val="cs-CZ"/>
        </w:rPr>
        <w:t xml:space="preserve">Music of the Springs </w:t>
      </w:r>
      <w:r w:rsidR="00D11857">
        <w:rPr>
          <w:lang w:val="cs-CZ"/>
        </w:rPr>
        <w:t>to elucidate</w:t>
      </w:r>
      <w:bookmarkStart w:id="0" w:name="_GoBack"/>
      <w:bookmarkEnd w:id="0"/>
      <w:r w:rsidR="00D11857">
        <w:rPr>
          <w:lang w:val="cs-CZ"/>
        </w:rPr>
        <w:t xml:space="preserve"> his fascination with Buddhism and the influence it had on his work.  </w:t>
      </w:r>
    </w:p>
    <w:sectPr w:rsidR="00537E30" w:rsidRPr="00D11857" w:rsidSect="003756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30"/>
    <w:rsid w:val="00150C85"/>
    <w:rsid w:val="001D6AFC"/>
    <w:rsid w:val="002B0A90"/>
    <w:rsid w:val="00363D24"/>
    <w:rsid w:val="003756F1"/>
    <w:rsid w:val="00537E30"/>
    <w:rsid w:val="00837BEF"/>
    <w:rsid w:val="00CA6AB5"/>
    <w:rsid w:val="00D11857"/>
    <w:rsid w:val="00E41F27"/>
    <w:rsid w:val="00F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30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247</Words>
  <Characters>1396</Characters>
  <Application>Microsoft Macintosh Word</Application>
  <DocSecurity>0</DocSecurity>
  <Lines>29</Lines>
  <Paragraphs>7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Hopkins</dc:creator>
  <cp:keywords/>
  <dc:description/>
  <cp:lastModifiedBy>Mark Hopkins</cp:lastModifiedBy>
  <cp:revision>1</cp:revision>
  <dcterms:created xsi:type="dcterms:W3CDTF">2015-07-01T14:56:00Z</dcterms:created>
  <dcterms:modified xsi:type="dcterms:W3CDTF">2015-07-02T00:49:00Z</dcterms:modified>
</cp:coreProperties>
</file>